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CD0EF8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D0EF8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D0EF8" w:rsidRPr="00CD0EF8">
        <w:rPr>
          <w:rStyle w:val="a9"/>
        </w:rPr>
        <w:t>Общество с ограниченной ответственностью «Партнер-Авто» (ООО «Партнер-Авто»)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CD0E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15/15</w:t>
            </w:r>
          </w:p>
        </w:tc>
        <w:tc>
          <w:tcPr>
            <w:tcW w:w="3118" w:type="dxa"/>
            <w:vAlign w:val="center"/>
          </w:tcPr>
          <w:p w:rsidR="00AF1EDF" w:rsidRPr="00F06873" w:rsidRDefault="00CD0E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15/15</w:t>
            </w:r>
          </w:p>
        </w:tc>
        <w:tc>
          <w:tcPr>
            <w:tcW w:w="1063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15/15</w:t>
            </w:r>
          </w:p>
        </w:tc>
        <w:tc>
          <w:tcPr>
            <w:tcW w:w="1169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D0E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F06873" w:rsidRDefault="00CD0E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D0E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D0E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D0E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D0E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D0E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D0E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D0E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Pr="00F06873" w:rsidRDefault="00CD0E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266B" w:rsidRDefault="00CD0EF8" w:rsidP="001B19D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D0EF8">
              <w:rPr>
                <w:b/>
                <w:sz w:val="18"/>
                <w:szCs w:val="18"/>
              </w:rPr>
              <w:t>Филиал г. Екатеринбург</w:t>
            </w:r>
            <w:r w:rsidR="004B5DEC" w:rsidRPr="004B5DEC">
              <w:rPr>
                <w:b/>
                <w:sz w:val="18"/>
                <w:szCs w:val="18"/>
              </w:rPr>
              <w:t xml:space="preserve"> (620085, Свердловская обл., г. Екатеринбург, ул. 8 Марта, </w:t>
            </w:r>
            <w:proofErr w:type="gramEnd"/>
          </w:p>
          <w:p w:rsidR="00CD0EF8" w:rsidRPr="00CD0EF8" w:rsidRDefault="004B5DEC" w:rsidP="001B19D8">
            <w:pPr>
              <w:jc w:val="center"/>
              <w:rPr>
                <w:b/>
                <w:sz w:val="18"/>
                <w:szCs w:val="18"/>
              </w:rPr>
            </w:pPr>
            <w:r w:rsidRPr="004B5DEC">
              <w:rPr>
                <w:b/>
                <w:sz w:val="18"/>
                <w:szCs w:val="18"/>
              </w:rPr>
              <w:t>д. 207А)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Pr="00F06873" w:rsidRDefault="00CD0E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i/>
                <w:sz w:val="18"/>
                <w:szCs w:val="18"/>
              </w:rPr>
            </w:pPr>
            <w:r w:rsidRPr="00CD0EF8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Pr="00F06873" w:rsidRDefault="00CD0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92032001 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0EF8" w:rsidRPr="00F06873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Default="00CD0E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i/>
                <w:sz w:val="18"/>
                <w:szCs w:val="18"/>
              </w:rPr>
            </w:pPr>
            <w:r w:rsidRPr="00CD0EF8">
              <w:rPr>
                <w:i/>
                <w:sz w:val="18"/>
                <w:szCs w:val="18"/>
              </w:rPr>
              <w:t>Отдел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Default="00CD0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92032002 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Default="00CD0E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i/>
                <w:sz w:val="18"/>
                <w:szCs w:val="18"/>
              </w:rPr>
            </w:pPr>
            <w:r w:rsidRPr="00CD0EF8">
              <w:rPr>
                <w:i/>
                <w:sz w:val="18"/>
                <w:szCs w:val="18"/>
              </w:rPr>
              <w:t>Склад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Default="00CD0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92032003 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склада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Default="00CD0E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D0EF8">
              <w:rPr>
                <w:b/>
                <w:sz w:val="18"/>
                <w:szCs w:val="18"/>
              </w:rPr>
              <w:t>Филиал г. Ростов-на Дону</w:t>
            </w:r>
            <w:r w:rsidR="004B5DEC" w:rsidRPr="004B5DEC">
              <w:rPr>
                <w:b/>
                <w:sz w:val="18"/>
                <w:szCs w:val="18"/>
              </w:rPr>
              <w:t xml:space="preserve"> (346887, Ростовская обл., г. Батайск, ул. Энгельса, д.343Б)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Default="00CD0E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i/>
                <w:sz w:val="18"/>
                <w:szCs w:val="18"/>
              </w:rPr>
            </w:pPr>
            <w:r w:rsidRPr="00CD0EF8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Default="00CD0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92032004 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Default="00CD0E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i/>
                <w:sz w:val="18"/>
                <w:szCs w:val="18"/>
              </w:rPr>
            </w:pPr>
            <w:r w:rsidRPr="00CD0EF8">
              <w:rPr>
                <w:i/>
                <w:sz w:val="18"/>
                <w:szCs w:val="18"/>
              </w:rPr>
              <w:t>Отдел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Default="00CD0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92032005 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Default="00CD0E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i/>
                <w:sz w:val="18"/>
                <w:szCs w:val="18"/>
              </w:rPr>
            </w:pPr>
            <w:r w:rsidRPr="00CD0EF8">
              <w:rPr>
                <w:i/>
                <w:sz w:val="18"/>
                <w:szCs w:val="18"/>
              </w:rPr>
              <w:t>Склад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Default="00CD0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92032006 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склада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Default="00CD0E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B5DEC" w:rsidRDefault="00CD0EF8" w:rsidP="001B19D8">
            <w:pPr>
              <w:jc w:val="center"/>
              <w:rPr>
                <w:b/>
                <w:sz w:val="18"/>
                <w:szCs w:val="18"/>
              </w:rPr>
            </w:pPr>
            <w:r w:rsidRPr="00CD0EF8">
              <w:rPr>
                <w:b/>
                <w:sz w:val="18"/>
                <w:szCs w:val="18"/>
              </w:rPr>
              <w:t>Филиал г. Тюмень</w:t>
            </w:r>
            <w:r w:rsidR="004B5DEC">
              <w:rPr>
                <w:b/>
                <w:sz w:val="18"/>
                <w:szCs w:val="18"/>
              </w:rPr>
              <w:t xml:space="preserve">  </w:t>
            </w:r>
          </w:p>
          <w:p w:rsidR="00CD0EF8" w:rsidRPr="00CD0EF8" w:rsidRDefault="004B5DEC" w:rsidP="001B19D8">
            <w:pPr>
              <w:jc w:val="center"/>
              <w:rPr>
                <w:b/>
                <w:sz w:val="18"/>
                <w:szCs w:val="18"/>
              </w:rPr>
            </w:pPr>
            <w:r w:rsidRPr="004B5DEC">
              <w:rPr>
                <w:b/>
                <w:sz w:val="18"/>
                <w:szCs w:val="18"/>
              </w:rPr>
              <w:t>(625014, Тюменская обл., г. Тюмень, ул. Республики, д.252, строение 38)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Default="00CD0E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i/>
                <w:sz w:val="18"/>
                <w:szCs w:val="18"/>
              </w:rPr>
            </w:pPr>
            <w:r w:rsidRPr="00CD0EF8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Default="00CD0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92032007 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Default="00CD0E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i/>
                <w:sz w:val="18"/>
                <w:szCs w:val="18"/>
              </w:rPr>
            </w:pPr>
            <w:r w:rsidRPr="00CD0EF8">
              <w:rPr>
                <w:i/>
                <w:sz w:val="18"/>
                <w:szCs w:val="18"/>
              </w:rPr>
              <w:t>Отдел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Default="00CD0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92032008 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Default="00CD0E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i/>
                <w:sz w:val="18"/>
                <w:szCs w:val="18"/>
              </w:rPr>
            </w:pPr>
            <w:r w:rsidRPr="00CD0EF8">
              <w:rPr>
                <w:i/>
                <w:sz w:val="18"/>
                <w:szCs w:val="18"/>
              </w:rPr>
              <w:t>Склад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Default="00CD0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92032009 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склада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Default="00CD0E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b/>
                <w:sz w:val="18"/>
                <w:szCs w:val="18"/>
              </w:rPr>
            </w:pPr>
            <w:r w:rsidRPr="00CD0EF8">
              <w:rPr>
                <w:b/>
                <w:sz w:val="18"/>
                <w:szCs w:val="18"/>
              </w:rPr>
              <w:t>Филиал г. Новосибирск</w:t>
            </w:r>
            <w:r w:rsidR="004B5DEC">
              <w:rPr>
                <w:b/>
                <w:sz w:val="18"/>
                <w:szCs w:val="18"/>
              </w:rPr>
              <w:t xml:space="preserve">  </w:t>
            </w:r>
            <w:r w:rsidR="004B5DEC" w:rsidRPr="004B5DEC">
              <w:rPr>
                <w:b/>
                <w:sz w:val="18"/>
                <w:szCs w:val="18"/>
              </w:rPr>
              <w:t xml:space="preserve">(630052, </w:t>
            </w:r>
            <w:proofErr w:type="gramStart"/>
            <w:r w:rsidR="004B5DEC" w:rsidRPr="004B5DEC">
              <w:rPr>
                <w:b/>
                <w:sz w:val="18"/>
                <w:szCs w:val="18"/>
              </w:rPr>
              <w:t>Новосибирская</w:t>
            </w:r>
            <w:proofErr w:type="gramEnd"/>
            <w:r w:rsidR="004B5DEC" w:rsidRPr="004B5DEC">
              <w:rPr>
                <w:b/>
                <w:sz w:val="18"/>
                <w:szCs w:val="18"/>
              </w:rPr>
              <w:t xml:space="preserve"> обл., г. Новосибирск, ул. </w:t>
            </w:r>
            <w:proofErr w:type="spellStart"/>
            <w:r w:rsidR="004B5DEC" w:rsidRPr="004B5DEC">
              <w:rPr>
                <w:b/>
                <w:sz w:val="18"/>
                <w:szCs w:val="18"/>
              </w:rPr>
              <w:t>Толм</w:t>
            </w:r>
            <w:r w:rsidR="004B5DEC" w:rsidRPr="004B5DEC">
              <w:rPr>
                <w:b/>
                <w:sz w:val="18"/>
                <w:szCs w:val="18"/>
              </w:rPr>
              <w:t>а</w:t>
            </w:r>
            <w:r w:rsidR="004B5DEC" w:rsidRPr="004B5DEC">
              <w:rPr>
                <w:b/>
                <w:sz w:val="18"/>
                <w:szCs w:val="18"/>
              </w:rPr>
              <w:t>чевская</w:t>
            </w:r>
            <w:proofErr w:type="spellEnd"/>
            <w:r w:rsidR="004B5DEC" w:rsidRPr="004B5DEC">
              <w:rPr>
                <w:b/>
                <w:sz w:val="18"/>
                <w:szCs w:val="18"/>
              </w:rPr>
              <w:t>, д.45/7)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Default="00CD0E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i/>
                <w:sz w:val="18"/>
                <w:szCs w:val="18"/>
              </w:rPr>
            </w:pPr>
            <w:r w:rsidRPr="00CD0EF8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Default="00CD0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92032010 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Default="00CD0E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i/>
                <w:sz w:val="18"/>
                <w:szCs w:val="18"/>
              </w:rPr>
            </w:pPr>
            <w:r w:rsidRPr="00CD0EF8">
              <w:rPr>
                <w:i/>
                <w:sz w:val="18"/>
                <w:szCs w:val="18"/>
              </w:rPr>
              <w:t>Отдел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Default="00CD0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92032011 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Default="00CD0E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i/>
                <w:sz w:val="18"/>
                <w:szCs w:val="18"/>
              </w:rPr>
            </w:pPr>
            <w:r w:rsidRPr="00CD0EF8">
              <w:rPr>
                <w:i/>
                <w:sz w:val="18"/>
                <w:szCs w:val="18"/>
              </w:rPr>
              <w:t>Склад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Default="00CD0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92032012 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склада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Default="00CD0E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D0EF8">
              <w:rPr>
                <w:b/>
                <w:sz w:val="18"/>
                <w:szCs w:val="18"/>
              </w:rPr>
              <w:t>Филиал г. Воронеж</w:t>
            </w:r>
            <w:r w:rsidR="004B5DEC">
              <w:rPr>
                <w:b/>
                <w:sz w:val="18"/>
                <w:szCs w:val="18"/>
              </w:rPr>
              <w:t xml:space="preserve"> </w:t>
            </w:r>
            <w:r w:rsidR="004B5DEC" w:rsidRPr="004B5DEC">
              <w:rPr>
                <w:b/>
                <w:sz w:val="18"/>
                <w:szCs w:val="18"/>
              </w:rPr>
              <w:t xml:space="preserve"> (394038, Воронежская обл., г. Вор</w:t>
            </w:r>
            <w:r w:rsidR="004B5DEC" w:rsidRPr="004B5DEC">
              <w:rPr>
                <w:b/>
                <w:sz w:val="18"/>
                <w:szCs w:val="18"/>
              </w:rPr>
              <w:t>о</w:t>
            </w:r>
            <w:r w:rsidR="004B5DEC" w:rsidRPr="004B5DEC">
              <w:rPr>
                <w:b/>
                <w:sz w:val="18"/>
                <w:szCs w:val="18"/>
              </w:rPr>
              <w:t>неж, ул. Дорожная, д.86)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Default="00CD0E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i/>
                <w:sz w:val="18"/>
                <w:szCs w:val="18"/>
              </w:rPr>
            </w:pPr>
            <w:r w:rsidRPr="00CD0EF8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Default="00CD0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92032013 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Default="00CD0E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i/>
                <w:sz w:val="18"/>
                <w:szCs w:val="18"/>
              </w:rPr>
            </w:pPr>
            <w:r w:rsidRPr="00CD0EF8">
              <w:rPr>
                <w:i/>
                <w:sz w:val="18"/>
                <w:szCs w:val="18"/>
              </w:rPr>
              <w:t>Отдел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Default="00CD0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92032014 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Default="00CD0E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i/>
                <w:sz w:val="18"/>
                <w:szCs w:val="18"/>
              </w:rPr>
            </w:pPr>
            <w:r w:rsidRPr="00CD0EF8">
              <w:rPr>
                <w:i/>
                <w:sz w:val="18"/>
                <w:szCs w:val="18"/>
              </w:rPr>
              <w:t>Склад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D0EF8" w:rsidRPr="00F06873" w:rsidTr="004654AF">
        <w:tc>
          <w:tcPr>
            <w:tcW w:w="959" w:type="dxa"/>
            <w:shd w:val="clear" w:color="auto" w:fill="auto"/>
            <w:vAlign w:val="center"/>
          </w:tcPr>
          <w:p w:rsidR="00CD0EF8" w:rsidRDefault="00CD0E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92032015 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D0EF8" w:rsidRPr="00CD0EF8" w:rsidRDefault="00CD0EF8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склада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D0EF8" w:rsidRDefault="00CD0E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C3" w:rsidRDefault="004116C3" w:rsidP="00CD0EF8">
      <w:r>
        <w:separator/>
      </w:r>
    </w:p>
  </w:endnote>
  <w:endnote w:type="continuationSeparator" w:id="0">
    <w:p w:rsidR="004116C3" w:rsidRDefault="004116C3" w:rsidP="00CD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F8" w:rsidRDefault="00CD0EF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F8" w:rsidRDefault="00CD0EF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F8" w:rsidRDefault="00CD0EF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C3" w:rsidRDefault="004116C3" w:rsidP="00CD0EF8">
      <w:r>
        <w:separator/>
      </w:r>
    </w:p>
  </w:footnote>
  <w:footnote w:type="continuationSeparator" w:id="0">
    <w:p w:rsidR="004116C3" w:rsidRDefault="004116C3" w:rsidP="00CD0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F8" w:rsidRDefault="00CD0EF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F8" w:rsidRDefault="00CD0EF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F8" w:rsidRDefault="00CD0EF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95"/>
    <w:docVar w:name="ceh_info" w:val="Общество с ограниченной ответственностью «Партнер-Авто» (ООО «Партнер-Авто»)"/>
    <w:docVar w:name="doc_name" w:val="Документ195"/>
    <w:docVar w:name="doc_type" w:val="5"/>
    <w:docVar w:name="fill_date" w:val="07.02.2019"/>
    <w:docVar w:name="org_guid" w:val="917430981F00415AA9DBFB750E04022F"/>
    <w:docVar w:name="org_id" w:val="92"/>
    <w:docVar w:name="org_name" w:val="     "/>
    <w:docVar w:name="pers_guids" w:val="D874394607774487AA1E8BFEE8862599@002-606-759-13"/>
    <w:docVar w:name="pers_snils" w:val="D874394607774487AA1E8BFEE8862599@002-606-759-13"/>
    <w:docVar w:name="pred_dolg" w:val="Коммерческий директор"/>
    <w:docVar w:name="pred_fio" w:val="Нигаметзянов Р.А."/>
    <w:docVar w:name="rbtd_name" w:val="Общество с ограниченной ответственностью «Партнер-Авто» (ООО «Партнер-Авто»)"/>
    <w:docVar w:name="step_test" w:val="6"/>
    <w:docVar w:name="sv_docs" w:val="1"/>
  </w:docVars>
  <w:rsids>
    <w:rsidRoot w:val="00CD0EF8"/>
    <w:rsid w:val="0002033E"/>
    <w:rsid w:val="000C5130"/>
    <w:rsid w:val="000D3760"/>
    <w:rsid w:val="000F0714"/>
    <w:rsid w:val="0014266B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116C3"/>
    <w:rsid w:val="00450E3E"/>
    <w:rsid w:val="004654AF"/>
    <w:rsid w:val="00495D50"/>
    <w:rsid w:val="004B5DEC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57D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0EF8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D0E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D0EF8"/>
    <w:rPr>
      <w:sz w:val="24"/>
    </w:rPr>
  </w:style>
  <w:style w:type="paragraph" w:styleId="ad">
    <w:name w:val="footer"/>
    <w:basedOn w:val="a"/>
    <w:link w:val="ae"/>
    <w:rsid w:val="00CD0E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D0EF8"/>
    <w:rPr>
      <w:sz w:val="24"/>
    </w:rPr>
  </w:style>
  <w:style w:type="paragraph" w:styleId="af">
    <w:name w:val="Balloon Text"/>
    <w:basedOn w:val="a"/>
    <w:link w:val="af0"/>
    <w:rsid w:val="001426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42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Погодин Юрий Иванович</dc:creator>
  <cp:lastModifiedBy>Погодин Юрий Иванович</cp:lastModifiedBy>
  <cp:revision>3</cp:revision>
  <cp:lastPrinted>2019-02-26T08:27:00Z</cp:lastPrinted>
  <dcterms:created xsi:type="dcterms:W3CDTF">2019-02-11T11:57:00Z</dcterms:created>
  <dcterms:modified xsi:type="dcterms:W3CDTF">2019-02-26T08:29:00Z</dcterms:modified>
</cp:coreProperties>
</file>